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C6373" w:rsidRPr="00153B3E" w14:paraId="0FB7B058" w14:textId="77777777" w:rsidTr="00153B3E">
        <w:tc>
          <w:tcPr>
            <w:tcW w:w="3114" w:type="dxa"/>
          </w:tcPr>
          <w:p w14:paraId="13A339A9" w14:textId="740E9B16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Course </w:t>
            </w: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5948" w:type="dxa"/>
          </w:tcPr>
          <w:p w14:paraId="7E75398A" w14:textId="49A34D9D" w:rsidR="00AC6373" w:rsidRPr="00153B3E" w:rsidRDefault="004879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EU Law and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Institutions</w:t>
            </w:r>
            <w:proofErr w:type="spellEnd"/>
          </w:p>
          <w:p w14:paraId="77E7B92B" w14:textId="0F4C5568" w:rsidR="00153B3E" w:rsidRPr="00153B3E" w:rsidRDefault="00153B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373" w:rsidRPr="00153B3E" w14:paraId="0269F342" w14:textId="77777777" w:rsidTr="00153B3E">
        <w:tc>
          <w:tcPr>
            <w:tcW w:w="3114" w:type="dxa"/>
          </w:tcPr>
          <w:p w14:paraId="14F4CE0D" w14:textId="3B7CAA60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Lecturer</w:t>
            </w:r>
            <w:proofErr w:type="spellEnd"/>
          </w:p>
        </w:tc>
        <w:tc>
          <w:tcPr>
            <w:tcW w:w="5948" w:type="dxa"/>
          </w:tcPr>
          <w:p w14:paraId="515FD68A" w14:textId="07F5EE5B" w:rsidR="00AC6373" w:rsidRPr="000D42DA" w:rsidRDefault="00AC6373">
            <w:pPr>
              <w:rPr>
                <w:rFonts w:ascii="Arial" w:hAnsi="Arial" w:cs="Arial"/>
              </w:rPr>
            </w:pPr>
          </w:p>
          <w:p w14:paraId="0E919767" w14:textId="5DECF88E" w:rsidR="00153B3E" w:rsidRPr="000D42DA" w:rsidRDefault="000D42DA">
            <w:pPr>
              <w:rPr>
                <w:rFonts w:ascii="Arial" w:hAnsi="Arial" w:cs="Arial"/>
              </w:rPr>
            </w:pPr>
            <w:r w:rsidRPr="000D42DA">
              <w:rPr>
                <w:rFonts w:ascii="Arial" w:hAnsi="Arial" w:cs="Arial"/>
              </w:rPr>
              <w:t>p</w:t>
            </w:r>
            <w:r w:rsidR="00BE07D3" w:rsidRPr="000D42DA">
              <w:rPr>
                <w:rFonts w:ascii="Arial" w:hAnsi="Arial" w:cs="Arial"/>
              </w:rPr>
              <w:t>ro</w:t>
            </w:r>
            <w:r w:rsidR="0027100C" w:rsidRPr="000D42DA">
              <w:rPr>
                <w:rFonts w:ascii="Arial" w:hAnsi="Arial" w:cs="Arial"/>
              </w:rPr>
              <w:t>f</w:t>
            </w:r>
            <w:r w:rsidR="00BE07D3" w:rsidRPr="000D42DA">
              <w:rPr>
                <w:rFonts w:ascii="Arial" w:hAnsi="Arial" w:cs="Arial"/>
              </w:rPr>
              <w:t>. Krzysztof Wójtowicz</w:t>
            </w:r>
          </w:p>
        </w:tc>
      </w:tr>
      <w:tr w:rsidR="00AC6373" w:rsidRPr="00153B3E" w14:paraId="5C04B348" w14:textId="77777777" w:rsidTr="00153B3E">
        <w:tc>
          <w:tcPr>
            <w:tcW w:w="3114" w:type="dxa"/>
          </w:tcPr>
          <w:p w14:paraId="35A5DE3A" w14:textId="0A2E6839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5948" w:type="dxa"/>
          </w:tcPr>
          <w:p w14:paraId="3FF7AF82" w14:textId="7C5347B9" w:rsidR="00AC6373" w:rsidRPr="000D42DA" w:rsidRDefault="00BE07D3">
            <w:pPr>
              <w:rPr>
                <w:rFonts w:ascii="Arial" w:hAnsi="Arial" w:cs="Arial"/>
              </w:rPr>
            </w:pPr>
            <w:r w:rsidRPr="000D42DA">
              <w:rPr>
                <w:rFonts w:ascii="Arial" w:hAnsi="Arial" w:cs="Arial"/>
              </w:rPr>
              <w:t>3</w:t>
            </w:r>
            <w:r w:rsidR="00153B3E" w:rsidRPr="000D42DA">
              <w:rPr>
                <w:rFonts w:ascii="Arial" w:hAnsi="Arial" w:cs="Arial"/>
              </w:rPr>
              <w:t>0</w:t>
            </w:r>
          </w:p>
          <w:p w14:paraId="374B3A34" w14:textId="64B64811" w:rsidR="00153B3E" w:rsidRPr="000D42DA" w:rsidRDefault="00153B3E">
            <w:pPr>
              <w:rPr>
                <w:rFonts w:ascii="Arial" w:hAnsi="Arial" w:cs="Arial"/>
              </w:rPr>
            </w:pPr>
          </w:p>
        </w:tc>
      </w:tr>
      <w:tr w:rsidR="00AC6373" w:rsidRPr="00153B3E" w14:paraId="19717BEE" w14:textId="77777777" w:rsidTr="00153B3E">
        <w:tc>
          <w:tcPr>
            <w:tcW w:w="3114" w:type="dxa"/>
          </w:tcPr>
          <w:p w14:paraId="3B5EBB8E" w14:textId="6678D9ED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ECTS</w:t>
            </w:r>
          </w:p>
        </w:tc>
        <w:tc>
          <w:tcPr>
            <w:tcW w:w="5948" w:type="dxa"/>
          </w:tcPr>
          <w:p w14:paraId="68FAE724" w14:textId="4BE63FA5" w:rsidR="00AC6373" w:rsidRPr="000D42DA" w:rsidRDefault="00540091">
            <w:pPr>
              <w:rPr>
                <w:rFonts w:ascii="Arial" w:hAnsi="Arial" w:cs="Arial"/>
              </w:rPr>
            </w:pPr>
            <w:r w:rsidRPr="000D42DA">
              <w:rPr>
                <w:rFonts w:ascii="Arial" w:hAnsi="Arial" w:cs="Arial"/>
              </w:rPr>
              <w:t>5</w:t>
            </w:r>
          </w:p>
          <w:p w14:paraId="3C4E0DBA" w14:textId="1C14E752" w:rsidR="00153B3E" w:rsidRPr="000D42DA" w:rsidRDefault="00153B3E">
            <w:pPr>
              <w:rPr>
                <w:rFonts w:ascii="Arial" w:hAnsi="Arial" w:cs="Arial"/>
              </w:rPr>
            </w:pPr>
          </w:p>
        </w:tc>
      </w:tr>
      <w:tr w:rsidR="00AC6373" w:rsidRPr="00153B3E" w14:paraId="522D4967" w14:textId="77777777" w:rsidTr="00153B3E">
        <w:tc>
          <w:tcPr>
            <w:tcW w:w="3114" w:type="dxa"/>
          </w:tcPr>
          <w:p w14:paraId="31AC0765" w14:textId="44892A70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Semester</w:t>
            </w:r>
            <w:proofErr w:type="spellEnd"/>
          </w:p>
        </w:tc>
        <w:tc>
          <w:tcPr>
            <w:tcW w:w="5948" w:type="dxa"/>
          </w:tcPr>
          <w:p w14:paraId="1A69385A" w14:textId="77777777" w:rsidR="00661EC4" w:rsidRDefault="00661EC4" w:rsidP="00661EC4">
            <w:pPr>
              <w:pStyle w:val="Standard"/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fall</w:t>
            </w:r>
            <w:proofErr w:type="spellEnd"/>
            <w:r>
              <w:rPr>
                <w:rFonts w:ascii="Arial" w:hAnsi="Arial" w:cs="Arial"/>
              </w:rPr>
              <w:t>/spring</w:t>
            </w:r>
          </w:p>
          <w:p w14:paraId="2FA46E6E" w14:textId="7C822C50" w:rsidR="00153B3E" w:rsidRPr="000D42DA" w:rsidRDefault="00153B3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BE07D3" w:rsidRPr="0001557B" w14:paraId="00B4D81F" w14:textId="77777777" w:rsidTr="00153B3E">
        <w:tc>
          <w:tcPr>
            <w:tcW w:w="3114" w:type="dxa"/>
          </w:tcPr>
          <w:p w14:paraId="2E65CD49" w14:textId="0D9C9789" w:rsidR="00BE07D3" w:rsidRPr="00D94282" w:rsidRDefault="00BE07D3" w:rsidP="00BE07D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Content</w:t>
            </w:r>
          </w:p>
        </w:tc>
        <w:tc>
          <w:tcPr>
            <w:tcW w:w="5948" w:type="dxa"/>
          </w:tcPr>
          <w:p w14:paraId="37E3FB10" w14:textId="0CAC9FF7" w:rsidR="00BE07D3" w:rsidRPr="000D42DA" w:rsidRDefault="00BE07D3" w:rsidP="00BE07D3">
            <w:pPr>
              <w:rPr>
                <w:rFonts w:ascii="Arial" w:hAnsi="Arial" w:cs="Arial"/>
                <w:lang w:val="en-GB"/>
              </w:rPr>
            </w:pPr>
            <w:r w:rsidRPr="000D42DA">
              <w:rPr>
                <w:rFonts w:ascii="Arial" w:hAnsi="Arial" w:cs="Arial"/>
                <w:lang w:val="en-GB"/>
              </w:rPr>
              <w:t xml:space="preserve">The course will address fundamentals of the EU legal system. </w:t>
            </w:r>
          </w:p>
          <w:p w14:paraId="6550BCDF" w14:textId="77777777" w:rsidR="0027100C" w:rsidRPr="000D42DA" w:rsidRDefault="0027100C" w:rsidP="0027100C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0D42DA">
              <w:rPr>
                <w:rFonts w:ascii="Arial" w:hAnsi="Arial" w:cs="Arial"/>
                <w:b/>
                <w:lang w:val="en-GB"/>
              </w:rPr>
              <w:t xml:space="preserve">1. Foundations of the EU legal order. </w:t>
            </w:r>
            <w:r w:rsidRPr="000D42DA">
              <w:rPr>
                <w:rFonts w:ascii="Arial" w:hAnsi="Arial" w:cs="Arial"/>
                <w:lang w:val="en-GB"/>
              </w:rPr>
              <w:t>Principles of the modern European constitutionalism.</w:t>
            </w:r>
            <w:r w:rsidRPr="000D42DA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0D42DA">
              <w:rPr>
                <w:rFonts w:ascii="Arial" w:hAnsi="Arial" w:cs="Arial"/>
                <w:lang w:val="en-GB"/>
              </w:rPr>
              <w:t>General principles of Union law. Protection of fundamental rights.</w:t>
            </w:r>
          </w:p>
          <w:p w14:paraId="656A9126" w14:textId="77777777" w:rsidR="0027100C" w:rsidRPr="000D42DA" w:rsidRDefault="0027100C" w:rsidP="0027100C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0D42DA">
              <w:rPr>
                <w:rFonts w:ascii="Arial" w:hAnsi="Arial" w:cs="Arial"/>
                <w:b/>
                <w:lang w:val="en-GB"/>
              </w:rPr>
              <w:t xml:space="preserve">2. Sources and Legislative Procedures: </w:t>
            </w:r>
            <w:r w:rsidRPr="000D42DA">
              <w:rPr>
                <w:rFonts w:ascii="Arial" w:hAnsi="Arial" w:cs="Arial"/>
                <w:lang w:val="en-GB"/>
              </w:rPr>
              <w:t xml:space="preserve">Primary law, international agreements, secondary law and other acts of institutions. </w:t>
            </w:r>
          </w:p>
          <w:p w14:paraId="444F4C5A" w14:textId="77777777" w:rsidR="0027100C" w:rsidRPr="000D42DA" w:rsidRDefault="0027100C" w:rsidP="0027100C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0D42DA">
              <w:rPr>
                <w:rFonts w:ascii="Arial" w:hAnsi="Arial" w:cs="Arial"/>
                <w:b/>
                <w:lang w:val="en-GB"/>
              </w:rPr>
              <w:t>3. Union law in the national legal orders of the member states.</w:t>
            </w:r>
            <w:r w:rsidRPr="000D42DA">
              <w:rPr>
                <w:rFonts w:ascii="Arial" w:hAnsi="Arial" w:cs="Arial"/>
                <w:lang w:val="en-GB"/>
              </w:rPr>
              <w:t xml:space="preserve"> Primacy, conformity through interpretation, direct effect, state liability. </w:t>
            </w:r>
          </w:p>
          <w:p w14:paraId="3130E19A" w14:textId="77777777" w:rsidR="0027100C" w:rsidRPr="000D42DA" w:rsidRDefault="0027100C" w:rsidP="0027100C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0D42DA">
              <w:rPr>
                <w:rFonts w:ascii="Arial" w:hAnsi="Arial" w:cs="Arial"/>
                <w:b/>
                <w:bCs/>
                <w:lang w:val="en-GB"/>
              </w:rPr>
              <w:t>4. Court of Justice of the European Union</w:t>
            </w:r>
            <w:r w:rsidRPr="000D42DA">
              <w:rPr>
                <w:rFonts w:ascii="Arial" w:hAnsi="Arial" w:cs="Arial"/>
                <w:lang w:val="en-GB"/>
              </w:rPr>
              <w:t>. Enforcement actions. Direct action for annulment. The preliminary rulings procedure.</w:t>
            </w:r>
          </w:p>
          <w:p w14:paraId="3B4BA0AB" w14:textId="6B06A0AC" w:rsidR="0027100C" w:rsidRPr="000D42DA" w:rsidRDefault="0027100C" w:rsidP="0027100C">
            <w:pPr>
              <w:rPr>
                <w:rFonts w:ascii="Arial" w:hAnsi="Arial" w:cs="Arial"/>
                <w:b/>
                <w:lang w:val="en-GB"/>
              </w:rPr>
            </w:pPr>
            <w:r w:rsidRPr="000D42DA">
              <w:rPr>
                <w:rFonts w:ascii="Arial" w:hAnsi="Arial" w:cs="Arial"/>
                <w:b/>
                <w:lang w:val="en-GB"/>
              </w:rPr>
              <w:t>4.</w:t>
            </w:r>
            <w:r w:rsidRPr="000D42DA">
              <w:rPr>
                <w:rFonts w:ascii="Arial" w:hAnsi="Arial" w:cs="Arial"/>
                <w:lang w:val="en-GB"/>
              </w:rPr>
              <w:t xml:space="preserve"> </w:t>
            </w:r>
            <w:r w:rsidRPr="000D42DA">
              <w:rPr>
                <w:rFonts w:ascii="Arial" w:hAnsi="Arial" w:cs="Arial"/>
                <w:b/>
                <w:lang w:val="en-GB"/>
              </w:rPr>
              <w:t>Basics of the internal market law.</w:t>
            </w:r>
            <w:r w:rsidR="00402FC9" w:rsidRPr="000D42DA">
              <w:rPr>
                <w:rFonts w:ascii="Arial" w:hAnsi="Arial" w:cs="Arial"/>
                <w:b/>
                <w:lang w:val="en-GB"/>
              </w:rPr>
              <w:t xml:space="preserve"> </w:t>
            </w:r>
            <w:r w:rsidR="00402FC9" w:rsidRPr="000D42DA">
              <w:rPr>
                <w:rFonts w:ascii="Arial" w:hAnsi="Arial" w:cs="Arial"/>
                <w:bCs/>
                <w:lang w:val="en-GB"/>
              </w:rPr>
              <w:t>Overview of the four freedoms.</w:t>
            </w:r>
          </w:p>
          <w:p w14:paraId="5F5FA426" w14:textId="77777777" w:rsidR="0027100C" w:rsidRPr="000D42DA" w:rsidRDefault="0027100C" w:rsidP="0027100C">
            <w:pPr>
              <w:rPr>
                <w:rFonts w:ascii="Arial" w:hAnsi="Arial" w:cs="Arial"/>
                <w:bCs/>
                <w:lang w:val="en-GB"/>
              </w:rPr>
            </w:pPr>
            <w:r w:rsidRPr="000D42DA">
              <w:rPr>
                <w:rFonts w:ascii="Arial" w:hAnsi="Arial" w:cs="Arial"/>
                <w:b/>
                <w:lang w:val="en-GB"/>
              </w:rPr>
              <w:t xml:space="preserve">5. Institutions of the Union. </w:t>
            </w:r>
            <w:r w:rsidRPr="000D42DA">
              <w:rPr>
                <w:rFonts w:ascii="Arial" w:hAnsi="Arial" w:cs="Arial"/>
                <w:bCs/>
                <w:lang w:val="en-GB"/>
              </w:rPr>
              <w:t>Composition and powers.</w:t>
            </w:r>
          </w:p>
          <w:p w14:paraId="55818824" w14:textId="77777777" w:rsidR="0027100C" w:rsidRPr="000D42DA" w:rsidRDefault="0027100C" w:rsidP="00BE07D3">
            <w:pPr>
              <w:rPr>
                <w:rFonts w:ascii="Arial" w:hAnsi="Arial" w:cs="Arial"/>
                <w:lang w:val="en-GB"/>
              </w:rPr>
            </w:pPr>
          </w:p>
          <w:p w14:paraId="12812D55" w14:textId="63ADFCCA" w:rsidR="00BE07D3" w:rsidRPr="000D42DA" w:rsidRDefault="00BE07D3" w:rsidP="00BE07D3">
            <w:pPr>
              <w:pStyle w:val="Akapitzlist"/>
              <w:rPr>
                <w:rFonts w:ascii="Arial" w:hAnsi="Arial" w:cs="Arial"/>
                <w:lang w:val="en-GB"/>
              </w:rPr>
            </w:pPr>
            <w:r w:rsidRPr="000D42DA">
              <w:rPr>
                <w:rFonts w:ascii="Arial" w:hAnsi="Arial" w:cs="Arial"/>
                <w:lang w:val="en-GB"/>
              </w:rPr>
              <w:t>.</w:t>
            </w:r>
          </w:p>
        </w:tc>
      </w:tr>
      <w:tr w:rsidR="00BE07D3" w:rsidRPr="005A5749" w14:paraId="5ABF05D3" w14:textId="77777777" w:rsidTr="00153B3E">
        <w:tc>
          <w:tcPr>
            <w:tcW w:w="3114" w:type="dxa"/>
          </w:tcPr>
          <w:p w14:paraId="34D3C041" w14:textId="5D567E95" w:rsidR="00BE07D3" w:rsidRPr="00D94282" w:rsidRDefault="00BE07D3" w:rsidP="00BE07D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Prerequisites</w:t>
            </w:r>
            <w:proofErr w:type="spellEnd"/>
          </w:p>
        </w:tc>
        <w:tc>
          <w:tcPr>
            <w:tcW w:w="5948" w:type="dxa"/>
          </w:tcPr>
          <w:p w14:paraId="2C30A4C7" w14:textId="47226BCB" w:rsidR="00BE07D3" w:rsidRPr="000D42DA" w:rsidRDefault="00BE07D3" w:rsidP="00BE07D3">
            <w:pPr>
              <w:rPr>
                <w:rFonts w:ascii="Arial" w:hAnsi="Arial" w:cs="Arial"/>
                <w:lang w:val="en-GB"/>
              </w:rPr>
            </w:pPr>
            <w:r w:rsidRPr="000D42DA">
              <w:rPr>
                <w:rFonts w:ascii="Arial" w:hAnsi="Arial" w:cs="Arial"/>
                <w:lang w:val="en-GB"/>
              </w:rPr>
              <w:t>General English level B1</w:t>
            </w:r>
            <w:r w:rsidR="000D42DA">
              <w:rPr>
                <w:rFonts w:ascii="Arial" w:hAnsi="Arial" w:cs="Arial"/>
                <w:lang w:val="en-GB"/>
              </w:rPr>
              <w:t xml:space="preserve"> – B2</w:t>
            </w:r>
          </w:p>
          <w:p w14:paraId="3A8350C9" w14:textId="79076813" w:rsidR="00BE07D3" w:rsidRPr="000D42DA" w:rsidRDefault="00BE07D3" w:rsidP="00BE07D3">
            <w:pPr>
              <w:rPr>
                <w:rFonts w:ascii="Arial" w:hAnsi="Arial" w:cs="Arial"/>
                <w:lang w:val="en-GB"/>
              </w:rPr>
            </w:pPr>
          </w:p>
        </w:tc>
      </w:tr>
      <w:tr w:rsidR="00BE07D3" w:rsidRPr="00661EC4" w14:paraId="2ED024C0" w14:textId="77777777" w:rsidTr="00153B3E">
        <w:tc>
          <w:tcPr>
            <w:tcW w:w="3114" w:type="dxa"/>
          </w:tcPr>
          <w:p w14:paraId="41033032" w14:textId="600DF08A" w:rsidR="00BE07D3" w:rsidRPr="00D94282" w:rsidRDefault="00BE07D3" w:rsidP="00BE07D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Learning </w:t>
            </w: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outcomes</w:t>
            </w:r>
            <w:proofErr w:type="spellEnd"/>
          </w:p>
        </w:tc>
        <w:tc>
          <w:tcPr>
            <w:tcW w:w="5948" w:type="dxa"/>
          </w:tcPr>
          <w:p w14:paraId="24CED5F2" w14:textId="56CDCE11" w:rsidR="00BE07D3" w:rsidRPr="000D42DA" w:rsidRDefault="00BE07D3" w:rsidP="00F1118F">
            <w:pPr>
              <w:jc w:val="both"/>
              <w:rPr>
                <w:rFonts w:ascii="Arial" w:hAnsi="Arial" w:cs="Arial"/>
                <w:lang w:val="en-GB"/>
              </w:rPr>
            </w:pPr>
            <w:r w:rsidRPr="000D42DA">
              <w:rPr>
                <w:rFonts w:ascii="Arial" w:hAnsi="Arial" w:cs="Arial"/>
                <w:u w:val="single"/>
                <w:lang w:val="en-GB"/>
              </w:rPr>
              <w:t>Knowledge:</w:t>
            </w:r>
            <w:r w:rsidRPr="000D42DA">
              <w:rPr>
                <w:rFonts w:ascii="Arial" w:hAnsi="Arial" w:cs="Arial"/>
                <w:lang w:val="en-GB"/>
              </w:rPr>
              <w:t xml:space="preserve"> The student knows and</w:t>
            </w:r>
            <w:r w:rsidR="00402FC9" w:rsidRPr="000D42DA">
              <w:rPr>
                <w:rFonts w:ascii="Arial" w:hAnsi="Arial" w:cs="Arial"/>
                <w:lang w:val="en-GB"/>
              </w:rPr>
              <w:t xml:space="preserve"> u</w:t>
            </w:r>
            <w:r w:rsidRPr="000D42DA">
              <w:rPr>
                <w:rFonts w:ascii="Arial" w:hAnsi="Arial" w:cs="Arial"/>
                <w:lang w:val="en-GB"/>
              </w:rPr>
              <w:t>nderstand</w:t>
            </w:r>
            <w:r w:rsidR="00402FC9" w:rsidRPr="000D42DA">
              <w:rPr>
                <w:rFonts w:ascii="Arial" w:hAnsi="Arial" w:cs="Arial"/>
                <w:lang w:val="en-GB"/>
              </w:rPr>
              <w:t>s</w:t>
            </w:r>
            <w:r w:rsidRPr="000D42DA">
              <w:rPr>
                <w:rFonts w:ascii="Arial" w:hAnsi="Arial" w:cs="Arial"/>
                <w:lang w:val="en-GB"/>
              </w:rPr>
              <w:t xml:space="preserve"> </w:t>
            </w:r>
            <w:r w:rsidR="00402FC9" w:rsidRPr="000D42DA">
              <w:rPr>
                <w:rFonts w:ascii="Arial" w:hAnsi="Arial" w:cs="Arial"/>
                <w:lang w:val="en-GB"/>
              </w:rPr>
              <w:t xml:space="preserve">specific characteristics of EU law and EU institutional structure. </w:t>
            </w:r>
          </w:p>
          <w:p w14:paraId="58797F16" w14:textId="08F195C1" w:rsidR="00BE07D3" w:rsidRPr="000D42DA" w:rsidRDefault="00BE07D3" w:rsidP="00F1118F">
            <w:pPr>
              <w:jc w:val="both"/>
              <w:rPr>
                <w:rFonts w:ascii="Arial" w:hAnsi="Arial" w:cs="Arial"/>
                <w:lang w:val="en-GB"/>
              </w:rPr>
            </w:pPr>
            <w:r w:rsidRPr="000D42DA">
              <w:rPr>
                <w:rFonts w:ascii="Arial" w:hAnsi="Arial" w:cs="Arial"/>
                <w:u w:val="single"/>
                <w:lang w:val="en-GB"/>
              </w:rPr>
              <w:t>Skills:</w:t>
            </w:r>
            <w:r w:rsidRPr="000D42DA">
              <w:rPr>
                <w:rFonts w:ascii="Arial" w:hAnsi="Arial" w:cs="Arial"/>
                <w:lang w:val="en-GB"/>
              </w:rPr>
              <w:t xml:space="preserve"> </w:t>
            </w:r>
            <w:r w:rsidR="00402FC9" w:rsidRPr="000D42DA">
              <w:rPr>
                <w:rFonts w:ascii="Arial" w:hAnsi="Arial" w:cs="Arial"/>
                <w:lang w:val="en-GB"/>
              </w:rPr>
              <w:t>The student has</w:t>
            </w:r>
            <w:r w:rsidR="00F1118F" w:rsidRPr="000D42DA">
              <w:rPr>
                <w:rFonts w:ascii="Arial" w:hAnsi="Arial" w:cs="Arial"/>
                <w:lang w:val="en-GB"/>
              </w:rPr>
              <w:t xml:space="preserve"> </w:t>
            </w:r>
            <w:r w:rsidR="00402FC9" w:rsidRPr="000D42DA">
              <w:rPr>
                <w:rFonts w:ascii="Arial" w:hAnsi="Arial" w:cs="Arial"/>
                <w:lang w:val="en-GB"/>
              </w:rPr>
              <w:t>a practical ability to apply EU law, including special rules of internal market.</w:t>
            </w:r>
          </w:p>
          <w:p w14:paraId="325CD7D0" w14:textId="7DF5554B" w:rsidR="00BE07D3" w:rsidRPr="000D42DA" w:rsidRDefault="00BE07D3" w:rsidP="00F1118F">
            <w:pPr>
              <w:jc w:val="both"/>
              <w:rPr>
                <w:rFonts w:ascii="Arial" w:hAnsi="Arial" w:cs="Arial"/>
                <w:lang w:val="en-GB"/>
              </w:rPr>
            </w:pPr>
            <w:r w:rsidRPr="000D42DA">
              <w:rPr>
                <w:rFonts w:ascii="Arial" w:hAnsi="Arial" w:cs="Arial"/>
                <w:u w:val="single"/>
                <w:lang w:val="en-GB"/>
              </w:rPr>
              <w:t>Competences:</w:t>
            </w:r>
            <w:r w:rsidRPr="000D42DA">
              <w:rPr>
                <w:rFonts w:ascii="Arial" w:hAnsi="Arial" w:cs="Arial"/>
                <w:lang w:val="en-GB"/>
              </w:rPr>
              <w:t xml:space="preserve"> The student is able to work in a group and to </w:t>
            </w:r>
            <w:r w:rsidR="00F1118F" w:rsidRPr="000D42DA">
              <w:rPr>
                <w:rFonts w:ascii="Arial" w:hAnsi="Arial" w:cs="Arial"/>
                <w:lang w:val="en-GB"/>
              </w:rPr>
              <w:t>analyse legal sources and court decisions</w:t>
            </w:r>
            <w:r w:rsidRPr="000D42DA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BE07D3" w:rsidRPr="00661EC4" w14:paraId="6BA4B918" w14:textId="77777777" w:rsidTr="00153B3E">
        <w:tc>
          <w:tcPr>
            <w:tcW w:w="3114" w:type="dxa"/>
          </w:tcPr>
          <w:p w14:paraId="76F458FA" w14:textId="108BFAD7" w:rsidR="00BE07D3" w:rsidRPr="00D94282" w:rsidRDefault="00BE07D3" w:rsidP="00BE07D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Selected</w:t>
            </w:r>
            <w:proofErr w:type="spellEnd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5948" w:type="dxa"/>
          </w:tcPr>
          <w:p w14:paraId="0E6A2801" w14:textId="77777777" w:rsidR="00BE07D3" w:rsidRPr="000D42DA" w:rsidRDefault="00F1118F" w:rsidP="00F1118F">
            <w:pPr>
              <w:rPr>
                <w:rFonts w:ascii="Arial" w:hAnsi="Arial" w:cs="Arial"/>
                <w:lang w:val="en-GB"/>
              </w:rPr>
            </w:pPr>
            <w:r w:rsidRPr="000D42DA">
              <w:rPr>
                <w:rFonts w:ascii="Arial" w:hAnsi="Arial" w:cs="Arial"/>
                <w:lang w:val="en-GB"/>
              </w:rPr>
              <w:t>L. Woods, P. Watson, Steiner &amp;Woods EU Law, 2017.</w:t>
            </w:r>
          </w:p>
          <w:p w14:paraId="198D752C" w14:textId="77777777" w:rsidR="0004666F" w:rsidRPr="000D42DA" w:rsidRDefault="0004666F" w:rsidP="0004666F">
            <w:pPr>
              <w:rPr>
                <w:rFonts w:ascii="Arial" w:hAnsi="Arial" w:cs="Arial"/>
                <w:lang w:val="en-US"/>
              </w:rPr>
            </w:pPr>
            <w:r w:rsidRPr="000D42DA">
              <w:rPr>
                <w:rFonts w:ascii="Arial" w:hAnsi="Arial" w:cs="Arial"/>
                <w:lang w:val="en-US"/>
              </w:rPr>
              <w:t xml:space="preserve">Supplementary reading suggested or handed out in class. </w:t>
            </w:r>
          </w:p>
          <w:p w14:paraId="170666DC" w14:textId="5AEE98D6" w:rsidR="0004666F" w:rsidRPr="000D42DA" w:rsidRDefault="0004666F" w:rsidP="00F1118F">
            <w:pPr>
              <w:rPr>
                <w:rFonts w:ascii="Arial" w:hAnsi="Arial" w:cs="Arial"/>
                <w:lang w:val="en-GB"/>
              </w:rPr>
            </w:pPr>
          </w:p>
        </w:tc>
      </w:tr>
      <w:tr w:rsidR="00BE07D3" w:rsidRPr="00153B3E" w14:paraId="2A39BAA5" w14:textId="77777777" w:rsidTr="00153B3E">
        <w:tc>
          <w:tcPr>
            <w:tcW w:w="3114" w:type="dxa"/>
          </w:tcPr>
          <w:p w14:paraId="7A3DF37C" w14:textId="7BA846B4" w:rsidR="00BE07D3" w:rsidRPr="00D94282" w:rsidRDefault="00BE07D3" w:rsidP="00BE07D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Teaching</w:t>
            </w:r>
            <w:proofErr w:type="spellEnd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tools</w:t>
            </w:r>
            <w:proofErr w:type="spellEnd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methods</w:t>
            </w:r>
            <w:proofErr w:type="spellEnd"/>
          </w:p>
        </w:tc>
        <w:tc>
          <w:tcPr>
            <w:tcW w:w="5948" w:type="dxa"/>
          </w:tcPr>
          <w:p w14:paraId="6D49CEBE" w14:textId="37945B1E" w:rsidR="00BE07D3" w:rsidRPr="000D42DA" w:rsidRDefault="00F1118F" w:rsidP="00BE07D3">
            <w:pPr>
              <w:rPr>
                <w:rFonts w:ascii="Arial" w:hAnsi="Arial" w:cs="Arial"/>
              </w:rPr>
            </w:pPr>
            <w:proofErr w:type="spellStart"/>
            <w:r w:rsidRPr="000D42DA">
              <w:rPr>
                <w:rFonts w:ascii="Arial" w:hAnsi="Arial" w:cs="Arial"/>
              </w:rPr>
              <w:t>Lectures</w:t>
            </w:r>
            <w:proofErr w:type="spellEnd"/>
            <w:r w:rsidRPr="000D42DA">
              <w:rPr>
                <w:rFonts w:ascii="Arial" w:hAnsi="Arial" w:cs="Arial"/>
              </w:rPr>
              <w:t xml:space="preserve">, </w:t>
            </w:r>
            <w:proofErr w:type="spellStart"/>
            <w:r w:rsidR="00BE07D3" w:rsidRPr="000D42DA">
              <w:rPr>
                <w:rFonts w:ascii="Arial" w:hAnsi="Arial" w:cs="Arial"/>
              </w:rPr>
              <w:t>exercises</w:t>
            </w:r>
            <w:proofErr w:type="spellEnd"/>
            <w:r w:rsidR="00BE07D3" w:rsidRPr="000D42DA">
              <w:rPr>
                <w:rFonts w:ascii="Arial" w:hAnsi="Arial" w:cs="Arial"/>
              </w:rPr>
              <w:t xml:space="preserve">, </w:t>
            </w:r>
            <w:proofErr w:type="spellStart"/>
            <w:r w:rsidR="00BE07D3" w:rsidRPr="000D42DA">
              <w:rPr>
                <w:rFonts w:ascii="Arial" w:hAnsi="Arial" w:cs="Arial"/>
              </w:rPr>
              <w:t>discussion</w:t>
            </w:r>
            <w:proofErr w:type="spellEnd"/>
          </w:p>
          <w:p w14:paraId="35B2DFA0" w14:textId="4A95BB93" w:rsidR="00BE07D3" w:rsidRPr="000D42DA" w:rsidRDefault="00BE07D3" w:rsidP="00BE07D3">
            <w:pPr>
              <w:rPr>
                <w:rFonts w:ascii="Arial" w:hAnsi="Arial" w:cs="Arial"/>
              </w:rPr>
            </w:pPr>
          </w:p>
        </w:tc>
      </w:tr>
      <w:tr w:rsidR="00BE07D3" w:rsidRPr="00D94282" w14:paraId="1E5234C7" w14:textId="77777777" w:rsidTr="00153B3E">
        <w:tc>
          <w:tcPr>
            <w:tcW w:w="3114" w:type="dxa"/>
          </w:tcPr>
          <w:p w14:paraId="2F9632E9" w14:textId="0A2CADD1" w:rsidR="00BE07D3" w:rsidRPr="00D94282" w:rsidRDefault="00BE07D3" w:rsidP="00BE07D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Form of </w:t>
            </w: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examination</w:t>
            </w:r>
            <w:proofErr w:type="spellEnd"/>
          </w:p>
        </w:tc>
        <w:tc>
          <w:tcPr>
            <w:tcW w:w="5948" w:type="dxa"/>
          </w:tcPr>
          <w:p w14:paraId="1A488DE5" w14:textId="36956790" w:rsidR="00BE07D3" w:rsidRPr="000D42DA" w:rsidRDefault="00BE07D3" w:rsidP="00BE07D3">
            <w:pPr>
              <w:rPr>
                <w:rFonts w:ascii="Arial" w:hAnsi="Arial" w:cs="Arial"/>
                <w:lang w:val="en-GB"/>
              </w:rPr>
            </w:pPr>
            <w:r w:rsidRPr="000D42DA">
              <w:rPr>
                <w:rFonts w:ascii="Arial" w:hAnsi="Arial" w:cs="Arial"/>
                <w:lang w:val="en-GB"/>
              </w:rPr>
              <w:t xml:space="preserve">written test </w:t>
            </w:r>
          </w:p>
          <w:p w14:paraId="302BE08C" w14:textId="438D2EC8" w:rsidR="00BE07D3" w:rsidRPr="000D42DA" w:rsidRDefault="00BE07D3" w:rsidP="00BE07D3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55084AD" w14:textId="77777777" w:rsidR="00776D5B" w:rsidRPr="00D94282" w:rsidRDefault="00661EC4">
      <w:pPr>
        <w:rPr>
          <w:lang w:val="en-GB"/>
        </w:rPr>
      </w:pPr>
    </w:p>
    <w:sectPr w:rsidR="00776D5B" w:rsidRPr="00D94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A6A28"/>
    <w:multiLevelType w:val="hybridMultilevel"/>
    <w:tmpl w:val="D6E47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73"/>
    <w:rsid w:val="0001557B"/>
    <w:rsid w:val="0004666F"/>
    <w:rsid w:val="000D42DA"/>
    <w:rsid w:val="000E25C9"/>
    <w:rsid w:val="00153B3E"/>
    <w:rsid w:val="0027100C"/>
    <w:rsid w:val="0039544F"/>
    <w:rsid w:val="00402FC9"/>
    <w:rsid w:val="0043417C"/>
    <w:rsid w:val="004879E6"/>
    <w:rsid w:val="00540091"/>
    <w:rsid w:val="005A5749"/>
    <w:rsid w:val="00661EC4"/>
    <w:rsid w:val="009278B9"/>
    <w:rsid w:val="00A23F5F"/>
    <w:rsid w:val="00AC6373"/>
    <w:rsid w:val="00B93C14"/>
    <w:rsid w:val="00BE07D3"/>
    <w:rsid w:val="00D94282"/>
    <w:rsid w:val="00F0693D"/>
    <w:rsid w:val="00F1118F"/>
    <w:rsid w:val="00F5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F748"/>
  <w15:chartTrackingRefBased/>
  <w15:docId w15:val="{455BF3B4-8EE2-4D16-BD22-809151C9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557B"/>
    <w:pPr>
      <w:ind w:left="720"/>
      <w:contextualSpacing/>
    </w:pPr>
  </w:style>
  <w:style w:type="character" w:styleId="Hipercze">
    <w:name w:val="Hyperlink"/>
    <w:basedOn w:val="Domylnaczcionkaakapitu"/>
    <w:rsid w:val="00BE07D3"/>
    <w:rPr>
      <w:color w:val="0000FF"/>
      <w:u w:val="single"/>
    </w:rPr>
  </w:style>
  <w:style w:type="paragraph" w:customStyle="1" w:styleId="Standard">
    <w:name w:val="Standard"/>
    <w:rsid w:val="00661EC4"/>
    <w:pPr>
      <w:suppressAutoHyphens/>
      <w:autoSpaceDN w:val="0"/>
      <w:spacing w:line="252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Madej</dc:creator>
  <cp:keywords/>
  <dc:description/>
  <cp:lastModifiedBy>amadej</cp:lastModifiedBy>
  <cp:revision>8</cp:revision>
  <cp:lastPrinted>2021-05-11T10:09:00Z</cp:lastPrinted>
  <dcterms:created xsi:type="dcterms:W3CDTF">2021-05-26T21:16:00Z</dcterms:created>
  <dcterms:modified xsi:type="dcterms:W3CDTF">2021-05-27T22:42:00Z</dcterms:modified>
</cp:coreProperties>
</file>